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F3A01" w14:textId="626DA58D" w:rsidR="00D65EB1" w:rsidRPr="00D65EB1" w:rsidRDefault="00D65EB1" w:rsidP="00206824">
      <w:pPr>
        <w:spacing w:after="0"/>
        <w:rPr>
          <w:b/>
          <w:bCs/>
          <w:sz w:val="28"/>
          <w:szCs w:val="28"/>
        </w:rPr>
      </w:pPr>
      <w:r w:rsidRPr="00D65EB1">
        <w:rPr>
          <w:b/>
          <w:bCs/>
          <w:sz w:val="28"/>
          <w:szCs w:val="28"/>
        </w:rPr>
        <w:t>HOW TO OPERATE VA7PWT PACKET MAIL</w:t>
      </w:r>
    </w:p>
    <w:p w14:paraId="4B0066CE" w14:textId="77777777" w:rsidR="00D65EB1" w:rsidRDefault="00D65EB1" w:rsidP="00206824">
      <w:pPr>
        <w:spacing w:after="0"/>
        <w:rPr>
          <w:b/>
          <w:bCs/>
          <w:sz w:val="24"/>
          <w:szCs w:val="24"/>
        </w:rPr>
      </w:pPr>
    </w:p>
    <w:p w14:paraId="2E908E1D" w14:textId="2A2AE783" w:rsidR="00F152EB" w:rsidRDefault="00F152EB" w:rsidP="0020682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Open the Packet Mail Program</w:t>
      </w:r>
    </w:p>
    <w:p w14:paraId="051D25BF" w14:textId="6D317360" w:rsidR="00D75F47" w:rsidRDefault="00D75F47" w:rsidP="00D75F4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Start the Packet Mail Program</w:t>
      </w:r>
    </w:p>
    <w:p w14:paraId="0FBCAF99" w14:textId="4173C116" w:rsidR="00D75F47" w:rsidRDefault="00F73333" w:rsidP="00D75F4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en</w:t>
      </w:r>
      <w:r w:rsidR="00E62F0F">
        <w:rPr>
          <w:sz w:val="24"/>
          <w:szCs w:val="24"/>
        </w:rPr>
        <w:t>t</w:t>
      </w:r>
      <w:r>
        <w:rPr>
          <w:sz w:val="24"/>
          <w:szCs w:val="24"/>
        </w:rPr>
        <w:t xml:space="preserve">ry screen and select the appropriate button. If you have already configured the </w:t>
      </w:r>
      <w:r w:rsidR="006017E1">
        <w:rPr>
          <w:sz w:val="24"/>
          <w:szCs w:val="24"/>
        </w:rPr>
        <w:t>program,</w:t>
      </w:r>
      <w:r>
        <w:rPr>
          <w:sz w:val="24"/>
          <w:szCs w:val="24"/>
        </w:rPr>
        <w:t xml:space="preserve"> select</w:t>
      </w:r>
      <w:r w:rsidR="002500BA">
        <w:rPr>
          <w:sz w:val="24"/>
          <w:szCs w:val="24"/>
        </w:rPr>
        <w:t xml:space="preserve"> “</w:t>
      </w:r>
      <w:r w:rsidR="00FD7E01">
        <w:rPr>
          <w:sz w:val="24"/>
          <w:szCs w:val="24"/>
        </w:rPr>
        <w:t>ENTER.</w:t>
      </w:r>
      <w:r w:rsidR="002500BA">
        <w:rPr>
          <w:sz w:val="24"/>
          <w:szCs w:val="24"/>
        </w:rPr>
        <w:t>”</w:t>
      </w:r>
    </w:p>
    <w:p w14:paraId="70E3B173" w14:textId="7174A08E" w:rsidR="008C0EDA" w:rsidRDefault="004D5BCF" w:rsidP="00D75F4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Perform the mandatory test (the gray button)</w:t>
      </w:r>
    </w:p>
    <w:p w14:paraId="38AA17C4" w14:textId="710A18DF" w:rsidR="0061048A" w:rsidRPr="00D75F47" w:rsidRDefault="0061048A" w:rsidP="00D75F4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Read the message and hit EXIT.</w:t>
      </w:r>
    </w:p>
    <w:p w14:paraId="35D736AC" w14:textId="77777777" w:rsidR="00F152EB" w:rsidRPr="00D75F47" w:rsidRDefault="00F152EB" w:rsidP="00206824">
      <w:pPr>
        <w:spacing w:after="0"/>
        <w:rPr>
          <w:sz w:val="24"/>
          <w:szCs w:val="24"/>
        </w:rPr>
      </w:pPr>
    </w:p>
    <w:p w14:paraId="0A2BCFD9" w14:textId="6BBF1513" w:rsidR="005472BA" w:rsidRPr="00932BEE" w:rsidRDefault="007F1C61" w:rsidP="0020682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Starting and setting your Modem and Packet Program</w:t>
      </w:r>
    </w:p>
    <w:p w14:paraId="16372997" w14:textId="06DD11EF" w:rsidR="00206824" w:rsidRDefault="002500BA" w:rsidP="00206824">
      <w:pPr>
        <w:pStyle w:val="ListParagraph"/>
        <w:numPr>
          <w:ilvl w:val="0"/>
          <w:numId w:val="1"/>
        </w:numPr>
        <w:spacing w:after="0"/>
      </w:pPr>
      <w:r>
        <w:t>On the Main Menu click on the Communication Button (Purple Button Top Left)</w:t>
      </w:r>
    </w:p>
    <w:p w14:paraId="74DA8663" w14:textId="1A68DD0D" w:rsidR="002500BA" w:rsidRDefault="002500BA" w:rsidP="00206824">
      <w:pPr>
        <w:pStyle w:val="ListParagraph"/>
        <w:numPr>
          <w:ilvl w:val="0"/>
          <w:numId w:val="1"/>
        </w:numPr>
        <w:spacing w:after="0"/>
      </w:pPr>
      <w:r>
        <w:t>On this you will find all the MODEMS and COMMUNICATION PROGRAMS</w:t>
      </w:r>
    </w:p>
    <w:p w14:paraId="281E96F7" w14:textId="06B6D34C" w:rsidR="002500BA" w:rsidRDefault="002500BA" w:rsidP="00206824">
      <w:pPr>
        <w:pStyle w:val="ListParagraph"/>
        <w:numPr>
          <w:ilvl w:val="0"/>
          <w:numId w:val="1"/>
        </w:numPr>
        <w:spacing w:after="0"/>
      </w:pPr>
      <w:r>
        <w:t xml:space="preserve">Ensure the buttons are not greyed out. If they are hit the reset button below each that are greyed out. Once reset click on the Modem and the </w:t>
      </w:r>
      <w:r w:rsidR="00FD7E01">
        <w:t>Communication</w:t>
      </w:r>
      <w:r>
        <w:t xml:space="preserve"> Program, </w:t>
      </w:r>
      <w:r w:rsidR="00FD7E01">
        <w:t>they</w:t>
      </w:r>
      <w:r>
        <w:t xml:space="preserve"> will either load or say they are already running.</w:t>
      </w:r>
      <w:r w:rsidR="007F1C61">
        <w:t xml:space="preserve"> </w:t>
      </w:r>
      <w:r w:rsidR="00FD7E01">
        <w:t>NOTE If</w:t>
      </w:r>
      <w:r w:rsidR="007F1C61">
        <w:t xml:space="preserve"> you are running a </w:t>
      </w:r>
      <w:proofErr w:type="spellStart"/>
      <w:r w:rsidR="007F1C61">
        <w:t>Kantronic</w:t>
      </w:r>
      <w:proofErr w:type="spellEnd"/>
      <w:r w:rsidR="007F1C61">
        <w:t xml:space="preserve"> style </w:t>
      </w:r>
      <w:r w:rsidR="00FD7E01">
        <w:t>TNC,</w:t>
      </w:r>
      <w:r w:rsidR="007F1C61">
        <w:t xml:space="preserve"> not a sound </w:t>
      </w:r>
      <w:r w:rsidR="00FD7E01">
        <w:t>Modem,</w:t>
      </w:r>
      <w:r w:rsidR="007F1C61">
        <w:t xml:space="preserve"> just start your Packet program as you would have set up your COM ports and settings already.</w:t>
      </w:r>
    </w:p>
    <w:p w14:paraId="6A72D83C" w14:textId="50DFA79F" w:rsidR="002500BA" w:rsidRDefault="002500BA" w:rsidP="00206824">
      <w:pPr>
        <w:pStyle w:val="ListParagraph"/>
        <w:numPr>
          <w:ilvl w:val="0"/>
          <w:numId w:val="1"/>
        </w:numPr>
        <w:spacing w:after="0"/>
      </w:pPr>
      <w:r>
        <w:t>To check to see if all running by hitting the Green Button to Open Packet Program. You should see the packet program you opened (Example WINTNC) do a test to ensure working IE connect to VA7QBB-8 or which ever node is close to you. If it connects that means all good.</w:t>
      </w:r>
      <w:r w:rsidR="007F1C61">
        <w:t xml:space="preserve">  Hit Control “c” space D to disconnect. Click on the – top right corner to shrink it down.</w:t>
      </w:r>
    </w:p>
    <w:p w14:paraId="3838C78D" w14:textId="4D75E915" w:rsidR="007F1C61" w:rsidRDefault="007F1C61" w:rsidP="00206824">
      <w:pPr>
        <w:pStyle w:val="ListParagraph"/>
        <w:numPr>
          <w:ilvl w:val="0"/>
          <w:numId w:val="1"/>
        </w:numPr>
        <w:spacing w:after="0"/>
      </w:pPr>
      <w:r>
        <w:t>Hit the EXIT (RED) button. This will bring you back to the Main Menu Screen</w:t>
      </w:r>
    </w:p>
    <w:p w14:paraId="7C52EDD7" w14:textId="77777777" w:rsidR="00BE4161" w:rsidRDefault="00BE4161" w:rsidP="00BE4161">
      <w:pPr>
        <w:pStyle w:val="ListParagraph"/>
        <w:spacing w:after="0"/>
      </w:pPr>
    </w:p>
    <w:p w14:paraId="74DBA2F4" w14:textId="582A316C" w:rsidR="007F1C61" w:rsidRPr="00BE4161" w:rsidRDefault="007F1C61" w:rsidP="007F1C61">
      <w:pPr>
        <w:spacing w:after="0"/>
        <w:ind w:left="360"/>
        <w:rPr>
          <w:b/>
          <w:bCs/>
          <w:sz w:val="24"/>
          <w:szCs w:val="24"/>
        </w:rPr>
      </w:pPr>
      <w:r w:rsidRPr="00BE4161">
        <w:rPr>
          <w:b/>
          <w:bCs/>
          <w:sz w:val="24"/>
          <w:szCs w:val="24"/>
        </w:rPr>
        <w:t>How to send a Packet Mail</w:t>
      </w:r>
    </w:p>
    <w:p w14:paraId="113FA40B" w14:textId="3D72E692" w:rsidR="00206824" w:rsidRDefault="00D833B4" w:rsidP="00BE4161">
      <w:pPr>
        <w:pStyle w:val="ListParagraph"/>
        <w:numPr>
          <w:ilvl w:val="0"/>
          <w:numId w:val="3"/>
        </w:numPr>
        <w:spacing w:after="0"/>
      </w:pPr>
      <w:r>
        <w:t>Click on the Packet Mail Button</w:t>
      </w:r>
    </w:p>
    <w:p w14:paraId="47F4795F" w14:textId="0D443219" w:rsidR="00D833B4" w:rsidRDefault="00D833B4" w:rsidP="00BE4161">
      <w:pPr>
        <w:pStyle w:val="ListParagraph"/>
        <w:numPr>
          <w:ilvl w:val="0"/>
          <w:numId w:val="3"/>
        </w:numPr>
        <w:spacing w:after="0"/>
      </w:pPr>
      <w:r>
        <w:t>On the next screen Decide either send just a Packet Mail or Packet Mail with an Attachment</w:t>
      </w:r>
    </w:p>
    <w:p w14:paraId="753A4C10" w14:textId="5D1785D3" w:rsidR="00D833B4" w:rsidRDefault="00D833B4" w:rsidP="00BE4161">
      <w:pPr>
        <w:pStyle w:val="ListParagraph"/>
        <w:numPr>
          <w:ilvl w:val="0"/>
          <w:numId w:val="3"/>
        </w:numPr>
        <w:spacing w:after="0"/>
      </w:pPr>
      <w:r>
        <w:t>Either Mail Forms will show</w:t>
      </w:r>
    </w:p>
    <w:p w14:paraId="46AB16D2" w14:textId="30CF97B6" w:rsidR="00D833B4" w:rsidRDefault="00D833B4" w:rsidP="00BE4161">
      <w:pPr>
        <w:pStyle w:val="ListParagraph"/>
        <w:numPr>
          <w:ilvl w:val="0"/>
          <w:numId w:val="3"/>
        </w:numPr>
        <w:spacing w:after="0"/>
      </w:pPr>
      <w:r>
        <w:t>Fill out the To, From</w:t>
      </w:r>
      <w:r w:rsidR="009C1616">
        <w:t>,</w:t>
      </w:r>
      <w:r>
        <w:t xml:space="preserve"> Subject, </w:t>
      </w:r>
      <w:r w:rsidR="00FD7E01">
        <w:t>your</w:t>
      </w:r>
      <w:r>
        <w:t xml:space="preserve"> message, </w:t>
      </w:r>
      <w:proofErr w:type="gramStart"/>
      <w:r>
        <w:t>( if</w:t>
      </w:r>
      <w:proofErr w:type="gramEnd"/>
      <w:r>
        <w:t xml:space="preserve"> the Attachment form add your Attachment by clicking on the add Attachment button) </w:t>
      </w:r>
    </w:p>
    <w:p w14:paraId="30DE325F" w14:textId="77777777" w:rsidR="003512CD" w:rsidRDefault="003512CD" w:rsidP="00BE4161">
      <w:pPr>
        <w:pStyle w:val="ListParagraph"/>
        <w:numPr>
          <w:ilvl w:val="0"/>
          <w:numId w:val="3"/>
        </w:numPr>
        <w:spacing w:after="0"/>
      </w:pPr>
      <w:r>
        <w:t>Then hit the “Post to Outbox button on the bottom of the page</w:t>
      </w:r>
    </w:p>
    <w:p w14:paraId="0D764338" w14:textId="1F8B2B51" w:rsidR="00E13DB1" w:rsidRDefault="00206824" w:rsidP="00BE4161">
      <w:pPr>
        <w:pStyle w:val="ListParagraph"/>
        <w:numPr>
          <w:ilvl w:val="0"/>
          <w:numId w:val="3"/>
        </w:numPr>
        <w:spacing w:after="0"/>
      </w:pPr>
      <w:r>
        <w:t>The screen should change to the one with headers “Modem Center” and “Communication Center”</w:t>
      </w:r>
    </w:p>
    <w:p w14:paraId="638EE97E" w14:textId="230F7C3A" w:rsidR="006D69E6" w:rsidRDefault="006D69E6" w:rsidP="00BE4161">
      <w:pPr>
        <w:pStyle w:val="ListParagraph"/>
        <w:numPr>
          <w:ilvl w:val="0"/>
          <w:numId w:val="3"/>
        </w:numPr>
        <w:spacing w:after="0"/>
      </w:pPr>
      <w:r>
        <w:t>Here you should see your message file in the File to send box</w:t>
      </w:r>
    </w:p>
    <w:p w14:paraId="197BF0A3" w14:textId="511D2AC6" w:rsidR="006D69E6" w:rsidRDefault="006D69E6" w:rsidP="00BE4161">
      <w:pPr>
        <w:pStyle w:val="ListParagraph"/>
        <w:numPr>
          <w:ilvl w:val="0"/>
          <w:numId w:val="3"/>
        </w:numPr>
        <w:spacing w:after="0"/>
      </w:pPr>
      <w:r>
        <w:t xml:space="preserve">Click on Green Button which again will open your Packet </w:t>
      </w:r>
      <w:r w:rsidR="00FD7E01">
        <w:t>Program</w:t>
      </w:r>
    </w:p>
    <w:p w14:paraId="4802D865" w14:textId="63B0043E" w:rsidR="00B939FA" w:rsidRDefault="00615B64" w:rsidP="00BE4161">
      <w:pPr>
        <w:pStyle w:val="ListParagraph"/>
        <w:numPr>
          <w:ilvl w:val="0"/>
          <w:numId w:val="3"/>
        </w:numPr>
        <w:spacing w:after="0"/>
      </w:pPr>
      <w:r>
        <w:t>CO</w:t>
      </w:r>
      <w:r w:rsidR="002D3C14">
        <w:t>NN</w:t>
      </w:r>
      <w:r>
        <w:t>ECT</w:t>
      </w:r>
      <w:r w:rsidR="00206824">
        <w:t xml:space="preserve"> to a recipient on the WinTNC page</w:t>
      </w:r>
      <w:r w:rsidR="007B28AD">
        <w:t xml:space="preserve">. </w:t>
      </w:r>
      <w:r w:rsidR="00B939FA">
        <w:t>TYPE C space and the callsign</w:t>
      </w:r>
    </w:p>
    <w:p w14:paraId="77BD1875" w14:textId="17857F75" w:rsidR="006D69E6" w:rsidRDefault="006D69E6" w:rsidP="00BE4161">
      <w:pPr>
        <w:pStyle w:val="ListParagraph"/>
        <w:numPr>
          <w:ilvl w:val="0"/>
          <w:numId w:val="3"/>
        </w:numPr>
        <w:spacing w:after="0"/>
      </w:pPr>
      <w:r>
        <w:t>Once you are connected to a station Press the F5</w:t>
      </w:r>
    </w:p>
    <w:p w14:paraId="035233A7" w14:textId="52D3DF5C" w:rsidR="00206824" w:rsidRDefault="006D69E6" w:rsidP="00BE4161">
      <w:pPr>
        <w:pStyle w:val="ListParagraph"/>
        <w:numPr>
          <w:ilvl w:val="0"/>
          <w:numId w:val="3"/>
        </w:numPr>
        <w:spacing w:after="0"/>
      </w:pPr>
      <w:r>
        <w:t>You will see a narrow red screen select file JUST HIT ENTER</w:t>
      </w:r>
    </w:p>
    <w:p w14:paraId="3FF25466" w14:textId="7F8BF2C3" w:rsidR="00D653F3" w:rsidRDefault="007B28AD" w:rsidP="00BE4161">
      <w:pPr>
        <w:pStyle w:val="ListParagraph"/>
        <w:numPr>
          <w:ilvl w:val="0"/>
          <w:numId w:val="3"/>
        </w:numPr>
        <w:spacing w:after="0"/>
      </w:pPr>
      <w:r>
        <w:t>A BLUE SCREEN should</w:t>
      </w:r>
      <w:r w:rsidR="00D653F3">
        <w:t xml:space="preserve"> show up, </w:t>
      </w:r>
      <w:r>
        <w:t>(</w:t>
      </w:r>
      <w:r w:rsidR="00D653F3">
        <w:t>use arrow keys to navigate</w:t>
      </w:r>
      <w:r>
        <w:t>)</w:t>
      </w:r>
    </w:p>
    <w:p w14:paraId="3010BEAC" w14:textId="5C1EBA59" w:rsidR="00206824" w:rsidRDefault="00206824" w:rsidP="00BE4161">
      <w:pPr>
        <w:pStyle w:val="ListParagraph"/>
        <w:numPr>
          <w:ilvl w:val="0"/>
          <w:numId w:val="3"/>
        </w:numPr>
        <w:spacing w:after="0"/>
      </w:pPr>
      <w:r>
        <w:t xml:space="preserve">Scroll down to the two dots and hit </w:t>
      </w:r>
      <w:r w:rsidR="00E02A91">
        <w:t>ENTER</w:t>
      </w:r>
    </w:p>
    <w:p w14:paraId="481F83E9" w14:textId="63727B8B" w:rsidR="00206824" w:rsidRDefault="00206824" w:rsidP="00BE4161">
      <w:pPr>
        <w:pStyle w:val="ListParagraph"/>
        <w:numPr>
          <w:ilvl w:val="0"/>
          <w:numId w:val="3"/>
        </w:numPr>
        <w:spacing w:after="0"/>
      </w:pPr>
      <w:r>
        <w:t>Keep doing this until you can see C:\**</w:t>
      </w:r>
    </w:p>
    <w:p w14:paraId="588773A0" w14:textId="1D173F2D" w:rsidR="00206824" w:rsidRDefault="00206824" w:rsidP="00BE4161">
      <w:pPr>
        <w:pStyle w:val="ListParagraph"/>
        <w:numPr>
          <w:ilvl w:val="0"/>
          <w:numId w:val="3"/>
        </w:numPr>
        <w:spacing w:after="0"/>
      </w:pPr>
      <w:r>
        <w:t>Then use arrow keys to scroll to MAIL SEND</w:t>
      </w:r>
    </w:p>
    <w:p w14:paraId="55D7338C" w14:textId="226684C7" w:rsidR="00206824" w:rsidRDefault="00206824" w:rsidP="00BE4161">
      <w:pPr>
        <w:pStyle w:val="ListParagraph"/>
        <w:numPr>
          <w:ilvl w:val="0"/>
          <w:numId w:val="3"/>
        </w:numPr>
        <w:spacing w:after="0"/>
      </w:pPr>
      <w:r>
        <w:t xml:space="preserve">Hit </w:t>
      </w:r>
      <w:r w:rsidR="00E02A91">
        <w:t>ENTER</w:t>
      </w:r>
    </w:p>
    <w:p w14:paraId="189F2F59" w14:textId="3BA873AC" w:rsidR="00E02A91" w:rsidRDefault="00E02A91" w:rsidP="00BE4161">
      <w:pPr>
        <w:pStyle w:val="ListParagraph"/>
        <w:numPr>
          <w:ilvl w:val="0"/>
          <w:numId w:val="3"/>
        </w:numPr>
        <w:spacing w:after="0"/>
      </w:pPr>
      <w:r>
        <w:lastRenderedPageBreak/>
        <w:t>Scroll down to the file name</w:t>
      </w:r>
      <w:r w:rsidR="007B28AD">
        <w:t xml:space="preserve"> of the message</w:t>
      </w:r>
      <w:r>
        <w:t xml:space="preserve"> that is to be sent and hit ENTER</w:t>
      </w:r>
    </w:p>
    <w:p w14:paraId="787FDE66" w14:textId="68900CEA" w:rsidR="00E02A91" w:rsidRDefault="00E02A91" w:rsidP="00BE4161">
      <w:pPr>
        <w:pStyle w:val="ListParagraph"/>
        <w:numPr>
          <w:ilvl w:val="0"/>
          <w:numId w:val="3"/>
        </w:numPr>
        <w:spacing w:after="0"/>
      </w:pPr>
      <w:r>
        <w:t>The message transmit should begin</w:t>
      </w:r>
      <w:r w:rsidR="006D69E6">
        <w:t xml:space="preserve"> A RED BOX will appear sending the message</w:t>
      </w:r>
    </w:p>
    <w:p w14:paraId="7353B8CA" w14:textId="03B12236" w:rsidR="00E02A91" w:rsidRDefault="00E02A91" w:rsidP="00BE4161">
      <w:pPr>
        <w:pStyle w:val="ListParagraph"/>
        <w:numPr>
          <w:ilvl w:val="0"/>
          <w:numId w:val="3"/>
        </w:numPr>
        <w:spacing w:after="0"/>
      </w:pPr>
      <w:r>
        <w:t>Do not take any action until the message is fully sent</w:t>
      </w:r>
      <w:r w:rsidR="007B28AD">
        <w:t xml:space="preserve"> (this may take time)</w:t>
      </w:r>
    </w:p>
    <w:p w14:paraId="23888AC7" w14:textId="566DEBCF" w:rsidR="00E02A91" w:rsidRDefault="006D69E6" w:rsidP="00BE4161">
      <w:pPr>
        <w:pStyle w:val="ListParagraph"/>
        <w:numPr>
          <w:ilvl w:val="0"/>
          <w:numId w:val="3"/>
        </w:numPr>
        <w:spacing w:after="0"/>
      </w:pPr>
      <w:r>
        <w:t xml:space="preserve">As soon as the Red Box </w:t>
      </w:r>
      <w:r w:rsidR="00FD7E01">
        <w:t>Disappears</w:t>
      </w:r>
      <w:r>
        <w:t xml:space="preserve"> Disconnect from Station</w:t>
      </w:r>
    </w:p>
    <w:p w14:paraId="1BEB5674" w14:textId="5FDAF34E" w:rsidR="00E02A91" w:rsidRDefault="00E02A91" w:rsidP="00BE4161">
      <w:pPr>
        <w:pStyle w:val="ListParagraph"/>
        <w:numPr>
          <w:ilvl w:val="0"/>
          <w:numId w:val="3"/>
        </w:numPr>
        <w:spacing w:after="0"/>
      </w:pPr>
      <w:r>
        <w:t>To SH</w:t>
      </w:r>
      <w:r w:rsidR="00B939FA">
        <w:t>U</w:t>
      </w:r>
      <w:r>
        <w:t xml:space="preserve">TDOWN the connection </w:t>
      </w:r>
      <w:r w:rsidR="00134002">
        <w:t xml:space="preserve">type </w:t>
      </w:r>
      <w:r>
        <w:t xml:space="preserve">CTRL-C </w:t>
      </w:r>
      <w:r w:rsidR="007921C2">
        <w:t xml:space="preserve">followed by a </w:t>
      </w:r>
      <w:r>
        <w:t xml:space="preserve">space </w:t>
      </w:r>
      <w:r w:rsidR="007921C2">
        <w:t xml:space="preserve">and then </w:t>
      </w:r>
      <w:r>
        <w:t>D</w:t>
      </w:r>
    </w:p>
    <w:p w14:paraId="218B5561" w14:textId="6DFF8E4B" w:rsidR="00134002" w:rsidRDefault="00134002" w:rsidP="00BE4161">
      <w:pPr>
        <w:pStyle w:val="ListParagraph"/>
        <w:numPr>
          <w:ilvl w:val="0"/>
          <w:numId w:val="3"/>
        </w:numPr>
        <w:spacing w:after="0"/>
      </w:pPr>
      <w:r>
        <w:t>Hit ENTER</w:t>
      </w:r>
    </w:p>
    <w:p w14:paraId="513EA9AD" w14:textId="2157683A" w:rsidR="007921C2" w:rsidRDefault="006D69E6" w:rsidP="00BE4161">
      <w:pPr>
        <w:pStyle w:val="ListParagraph"/>
        <w:numPr>
          <w:ilvl w:val="0"/>
          <w:numId w:val="3"/>
        </w:numPr>
        <w:spacing w:after="0"/>
      </w:pPr>
      <w:r>
        <w:t xml:space="preserve">Shrink down your Packet Program and Exit the </w:t>
      </w:r>
      <w:r w:rsidR="00FD7E01">
        <w:t>Communication</w:t>
      </w:r>
      <w:r>
        <w:t xml:space="preserve"> Form </w:t>
      </w:r>
    </w:p>
    <w:p w14:paraId="34318B0D" w14:textId="27D67C6E" w:rsidR="00E02A91" w:rsidRDefault="00E02A91" w:rsidP="00BE4161">
      <w:pPr>
        <w:pStyle w:val="ListParagraph"/>
        <w:numPr>
          <w:ilvl w:val="0"/>
          <w:numId w:val="3"/>
        </w:numPr>
        <w:spacing w:after="0"/>
      </w:pPr>
      <w:r>
        <w:t xml:space="preserve">IF </w:t>
      </w:r>
      <w:r w:rsidR="007921C2">
        <w:t>a “</w:t>
      </w:r>
      <w:r>
        <w:t>Lock-up</w:t>
      </w:r>
      <w:r w:rsidR="007921C2">
        <w:t>”</w:t>
      </w:r>
      <w:r>
        <w:t xml:space="preserve"> </w:t>
      </w:r>
      <w:r w:rsidR="007921C2">
        <w:t>o</w:t>
      </w:r>
      <w:r>
        <w:t xml:space="preserve">ccurs press the ALT TAB and when the screen </w:t>
      </w:r>
      <w:r w:rsidR="00FD7E01">
        <w:t>opens, scroll over to the screen you want with the arrow keys. DO NOT USE THE ENTER KEY Use the ALT key on the Keyboard to make your selection.</w:t>
      </w:r>
    </w:p>
    <w:p w14:paraId="0A1E10F6" w14:textId="6850E4EF" w:rsidR="00517ABF" w:rsidRDefault="00EF7E28" w:rsidP="00BE4161">
      <w:pPr>
        <w:pStyle w:val="ListParagraph"/>
        <w:numPr>
          <w:ilvl w:val="0"/>
          <w:numId w:val="3"/>
        </w:numPr>
        <w:spacing w:after="0"/>
      </w:pPr>
      <w:r>
        <w:t xml:space="preserve">If caught in an endless loop go to the Task Manager and find the program and end it there. Close the Task Manager and return to the </w:t>
      </w:r>
      <w:r w:rsidR="00FD7E01">
        <w:t>program.</w:t>
      </w:r>
    </w:p>
    <w:p w14:paraId="47AA0822" w14:textId="0F3B1E87" w:rsidR="00517ABF" w:rsidRDefault="00517ABF" w:rsidP="00FD7E01">
      <w:pPr>
        <w:spacing w:after="0"/>
        <w:ind w:left="360"/>
      </w:pPr>
    </w:p>
    <w:p w14:paraId="71B5D8D8" w14:textId="147D55B8" w:rsidR="00274569" w:rsidRDefault="00274569" w:rsidP="00FD7E01">
      <w:pPr>
        <w:spacing w:after="0"/>
      </w:pPr>
    </w:p>
    <w:sectPr w:rsidR="00274569" w:rsidSect="004A01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9A035" w14:textId="77777777" w:rsidR="0058562E" w:rsidRDefault="0058562E" w:rsidP="00A33F2B">
      <w:pPr>
        <w:spacing w:after="0" w:line="240" w:lineRule="auto"/>
      </w:pPr>
      <w:r>
        <w:separator/>
      </w:r>
    </w:p>
  </w:endnote>
  <w:endnote w:type="continuationSeparator" w:id="0">
    <w:p w14:paraId="70E8515B" w14:textId="77777777" w:rsidR="0058562E" w:rsidRDefault="0058562E" w:rsidP="00A3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585D0" w14:textId="77777777" w:rsidR="00924EFE" w:rsidRDefault="00924E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F58A4" w14:textId="77777777" w:rsidR="00924EFE" w:rsidRDefault="00924E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E4900" w14:textId="77777777" w:rsidR="00924EFE" w:rsidRDefault="00924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303FC" w14:textId="77777777" w:rsidR="0058562E" w:rsidRDefault="0058562E" w:rsidP="00A33F2B">
      <w:pPr>
        <w:spacing w:after="0" w:line="240" w:lineRule="auto"/>
      </w:pPr>
      <w:r>
        <w:separator/>
      </w:r>
    </w:p>
  </w:footnote>
  <w:footnote w:type="continuationSeparator" w:id="0">
    <w:p w14:paraId="72BF8A32" w14:textId="77777777" w:rsidR="0058562E" w:rsidRDefault="0058562E" w:rsidP="00A33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A97F" w14:textId="77777777" w:rsidR="00924EFE" w:rsidRDefault="00924E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FC45" w14:textId="3B6A0487" w:rsidR="00A33F2B" w:rsidRPr="00924EFE" w:rsidRDefault="00A33F2B" w:rsidP="00A33F2B">
    <w:pPr>
      <w:spacing w:line="264" w:lineRule="auto"/>
      <w:rPr>
        <w:i/>
        <w:iCs/>
      </w:rPr>
    </w:pPr>
    <w:r w:rsidRPr="00924EFE">
      <w:rPr>
        <w:i/>
        <w:iCs/>
        <w:sz w:val="20"/>
        <w:szCs w:val="20"/>
      </w:rPr>
      <w:t xml:space="preserve">Version: </w:t>
    </w:r>
    <w:r w:rsidR="00CE7405" w:rsidRPr="00924EFE">
      <w:rPr>
        <w:i/>
        <w:iCs/>
        <w:sz w:val="20"/>
        <w:szCs w:val="20"/>
      </w:rPr>
      <w:t xml:space="preserve">November </w:t>
    </w:r>
    <w:r w:rsidR="00924EFE" w:rsidRPr="00924EFE">
      <w:rPr>
        <w:i/>
        <w:iCs/>
        <w:sz w:val="20"/>
        <w:szCs w:val="20"/>
      </w:rPr>
      <w:t>27</w:t>
    </w:r>
    <w:r w:rsidR="00CE7405" w:rsidRPr="00924EFE">
      <w:rPr>
        <w:i/>
        <w:iCs/>
        <w:sz w:val="20"/>
        <w:szCs w:val="20"/>
      </w:rPr>
      <w:t>,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3F961" w14:textId="77777777" w:rsidR="00924EFE" w:rsidRDefault="00924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F666C"/>
    <w:multiLevelType w:val="hybridMultilevel"/>
    <w:tmpl w:val="2ADCB0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A5A4F"/>
    <w:multiLevelType w:val="hybridMultilevel"/>
    <w:tmpl w:val="DBCE0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966B5"/>
    <w:multiLevelType w:val="hybridMultilevel"/>
    <w:tmpl w:val="2ADCB08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457367">
    <w:abstractNumId w:val="2"/>
  </w:num>
  <w:num w:numId="2" w16cid:durableId="547836348">
    <w:abstractNumId w:val="1"/>
  </w:num>
  <w:num w:numId="3" w16cid:durableId="202088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24"/>
    <w:rsid w:val="00007ED3"/>
    <w:rsid w:val="00134002"/>
    <w:rsid w:val="001958DF"/>
    <w:rsid w:val="00206824"/>
    <w:rsid w:val="00221446"/>
    <w:rsid w:val="002500BA"/>
    <w:rsid w:val="00274569"/>
    <w:rsid w:val="00291A76"/>
    <w:rsid w:val="002B1A8F"/>
    <w:rsid w:val="002D3C14"/>
    <w:rsid w:val="003512CD"/>
    <w:rsid w:val="004A0109"/>
    <w:rsid w:val="004D1BBD"/>
    <w:rsid w:val="004D5BCF"/>
    <w:rsid w:val="00517ABF"/>
    <w:rsid w:val="005472BA"/>
    <w:rsid w:val="0058562E"/>
    <w:rsid w:val="005F2BD2"/>
    <w:rsid w:val="006017E1"/>
    <w:rsid w:val="0061048A"/>
    <w:rsid w:val="00615B64"/>
    <w:rsid w:val="006762DE"/>
    <w:rsid w:val="006B3058"/>
    <w:rsid w:val="006D69E6"/>
    <w:rsid w:val="00737FCC"/>
    <w:rsid w:val="007921C2"/>
    <w:rsid w:val="007B1F97"/>
    <w:rsid w:val="007B28AD"/>
    <w:rsid w:val="007F1C61"/>
    <w:rsid w:val="00863D4D"/>
    <w:rsid w:val="008678FA"/>
    <w:rsid w:val="008C0EDA"/>
    <w:rsid w:val="008F1612"/>
    <w:rsid w:val="00924EFE"/>
    <w:rsid w:val="00932BEE"/>
    <w:rsid w:val="009B57CB"/>
    <w:rsid w:val="009C1616"/>
    <w:rsid w:val="009F772D"/>
    <w:rsid w:val="00A33F2B"/>
    <w:rsid w:val="00A46616"/>
    <w:rsid w:val="00AC01B7"/>
    <w:rsid w:val="00B939FA"/>
    <w:rsid w:val="00BE4161"/>
    <w:rsid w:val="00C111F4"/>
    <w:rsid w:val="00CA3120"/>
    <w:rsid w:val="00CD2A5C"/>
    <w:rsid w:val="00CE7405"/>
    <w:rsid w:val="00D13A64"/>
    <w:rsid w:val="00D141D3"/>
    <w:rsid w:val="00D653F3"/>
    <w:rsid w:val="00D65EB1"/>
    <w:rsid w:val="00D75F47"/>
    <w:rsid w:val="00D833B4"/>
    <w:rsid w:val="00E02A91"/>
    <w:rsid w:val="00E13DB1"/>
    <w:rsid w:val="00E62F0F"/>
    <w:rsid w:val="00ED6713"/>
    <w:rsid w:val="00EF7E28"/>
    <w:rsid w:val="00F152EB"/>
    <w:rsid w:val="00F62513"/>
    <w:rsid w:val="00F73333"/>
    <w:rsid w:val="00F97DF9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71EEE"/>
  <w15:chartTrackingRefBased/>
  <w15:docId w15:val="{30F8B1B6-8A2B-4888-8890-17C43683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8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8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8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8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8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8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8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8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8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8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8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8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8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8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8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8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8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8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8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8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8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8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8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8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8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8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8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F2B"/>
  </w:style>
  <w:style w:type="paragraph" w:styleId="Footer">
    <w:name w:val="footer"/>
    <w:basedOn w:val="Normal"/>
    <w:link w:val="FooterChar"/>
    <w:uiPriority w:val="99"/>
    <w:unhideWhenUsed/>
    <w:rsid w:val="00A3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61F1B-7818-4B3A-8683-A291626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577</Words>
  <Characters>2462</Characters>
  <Application>Microsoft Office Word</Application>
  <DocSecurity>0</DocSecurity>
  <Lines>53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27</cp:revision>
  <cp:lastPrinted>2025-11-15T02:48:00Z</cp:lastPrinted>
  <dcterms:created xsi:type="dcterms:W3CDTF">2025-11-16T01:34:00Z</dcterms:created>
  <dcterms:modified xsi:type="dcterms:W3CDTF">2025-11-27T18:04:00Z</dcterms:modified>
</cp:coreProperties>
</file>